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aconcuadrcula"/>
        <w:tblW w:w="10667" w:type="dxa"/>
        <w:jc w:val="center"/>
        <w:tblLook w:val="04A0" w:firstRow="1" w:lastRow="0" w:firstColumn="1" w:lastColumn="0" w:noHBand="0" w:noVBand="1"/>
      </w:tblPr>
      <w:tblGrid>
        <w:gridCol w:w="8943"/>
        <w:gridCol w:w="858"/>
        <w:gridCol w:w="866"/>
      </w:tblGrid>
      <w:tr w:rsidR="008C3B36" w:rsidRPr="00F5587B" w:rsidTr="003F472D">
        <w:trPr>
          <w:trHeight w:val="339"/>
          <w:jc w:val="center"/>
        </w:trPr>
        <w:tc>
          <w:tcPr>
            <w:tcW w:w="894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3B36" w:rsidRPr="00F5587B" w:rsidRDefault="008C3B36" w:rsidP="008C3B36">
            <w:pPr>
              <w:pStyle w:val="Ttulo"/>
              <w:ind w:left="28"/>
              <w:rPr>
                <w:rFonts w:cs="Arial"/>
                <w:b/>
                <w:sz w:val="16"/>
                <w:szCs w:val="16"/>
              </w:rPr>
            </w:pPr>
            <w:r w:rsidRPr="00F5587B">
              <w:rPr>
                <w:rFonts w:cs="Arial"/>
                <w:b/>
                <w:sz w:val="16"/>
                <w:szCs w:val="16"/>
              </w:rPr>
              <w:t>GUIA PARA LA PRESENTACIÓN DE LA OFERTA DE SERVICIOS Y LA DOCUMENTACIÓN ADJUNTA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3B36" w:rsidRPr="00F5587B" w:rsidRDefault="008C3B36" w:rsidP="008C3B36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F5587B">
              <w:rPr>
                <w:rFonts w:ascii="Arial" w:hAnsi="Arial" w:cs="Arial"/>
                <w:sz w:val="14"/>
                <w:szCs w:val="14"/>
                <w:lang w:val="es-MX"/>
              </w:rPr>
              <w:t>No utilizar este espacio</w:t>
            </w:r>
          </w:p>
        </w:tc>
      </w:tr>
      <w:tr w:rsidR="008C3B36" w:rsidRPr="00F5587B" w:rsidTr="00363378">
        <w:trPr>
          <w:trHeight w:val="349"/>
          <w:jc w:val="center"/>
        </w:trPr>
        <w:tc>
          <w:tcPr>
            <w:tcW w:w="89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C3B36" w:rsidRPr="00F5587B" w:rsidRDefault="008C3B36" w:rsidP="0049553F">
            <w:pPr>
              <w:pStyle w:val="Ttulo"/>
              <w:spacing w:before="120"/>
              <w:ind w:left="29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3B36" w:rsidRPr="00F5587B" w:rsidRDefault="008C3B36" w:rsidP="008C3B36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F5587B">
              <w:rPr>
                <w:rFonts w:ascii="Arial" w:hAnsi="Arial" w:cs="Arial"/>
                <w:sz w:val="14"/>
                <w:szCs w:val="14"/>
                <w:lang w:val="es-MX"/>
              </w:rPr>
              <w:t>SI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3B36" w:rsidRPr="00F5587B" w:rsidRDefault="008C3B36" w:rsidP="008C3B36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F5587B">
              <w:rPr>
                <w:rFonts w:ascii="Arial" w:hAnsi="Arial" w:cs="Arial"/>
                <w:sz w:val="14"/>
                <w:szCs w:val="14"/>
                <w:lang w:val="es-MX"/>
              </w:rPr>
              <w:t>NO</w:t>
            </w:r>
          </w:p>
        </w:tc>
      </w:tr>
      <w:tr w:rsidR="00F7203D" w:rsidRPr="00F5587B" w:rsidTr="00363378">
        <w:trPr>
          <w:trHeight w:val="284"/>
          <w:jc w:val="center"/>
        </w:trPr>
        <w:tc>
          <w:tcPr>
            <w:tcW w:w="8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44DBB" w:rsidRPr="00F5587B" w:rsidRDefault="00283319" w:rsidP="00781F34">
            <w:pPr>
              <w:pStyle w:val="Prrafodelista"/>
              <w:numPr>
                <w:ilvl w:val="0"/>
                <w:numId w:val="10"/>
              </w:numPr>
              <w:spacing w:before="120" w:after="120"/>
              <w:ind w:left="454" w:hanging="425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Consentimiento informado</w:t>
            </w:r>
          </w:p>
        </w:tc>
        <w:tc>
          <w:tcPr>
            <w:tcW w:w="85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44DBB" w:rsidRPr="00F5587B" w:rsidRDefault="00344DBB" w:rsidP="000F7AA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  <w:tc>
          <w:tcPr>
            <w:tcW w:w="8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DBB" w:rsidRPr="00F5587B" w:rsidRDefault="00344DBB" w:rsidP="000F7AA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</w:tr>
      <w:tr w:rsidR="00FF4332" w:rsidRPr="00F5587B" w:rsidTr="009A0776">
        <w:trPr>
          <w:trHeight w:val="517"/>
          <w:jc w:val="center"/>
        </w:trPr>
        <w:tc>
          <w:tcPr>
            <w:tcW w:w="8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FF4332" w:rsidRPr="00F5587B" w:rsidRDefault="00FF4332" w:rsidP="00EB50AB">
            <w:pPr>
              <w:pStyle w:val="Prrafodelista"/>
              <w:numPr>
                <w:ilvl w:val="0"/>
                <w:numId w:val="10"/>
              </w:numPr>
              <w:spacing w:before="120" w:after="120"/>
              <w:ind w:left="454" w:hanging="425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Oferta de Servicios completamente llena, con su respectiva fotografía, la cual se debe pegar, no engraparla.  En los espacios que no aplique favor indicar N/A.</w:t>
            </w:r>
            <w:r w:rsidR="00EB50AB">
              <w:rPr>
                <w:rFonts w:ascii="Arial" w:hAnsi="Arial" w:cs="Arial"/>
                <w:sz w:val="16"/>
                <w:szCs w:val="16"/>
                <w:lang w:val="es-MX"/>
              </w:rPr>
              <w:t xml:space="preserve"> (F06-v03-RH-P003)</w:t>
            </w:r>
          </w:p>
        </w:tc>
        <w:tc>
          <w:tcPr>
            <w:tcW w:w="85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F4332" w:rsidRPr="00F5587B" w:rsidRDefault="00FF4332" w:rsidP="000F7AA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  <w:tc>
          <w:tcPr>
            <w:tcW w:w="8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332" w:rsidRPr="00F5587B" w:rsidRDefault="00FF4332" w:rsidP="000F7AA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</w:tr>
      <w:tr w:rsidR="00FF4332" w:rsidRPr="00F5587B" w:rsidTr="00363378">
        <w:trPr>
          <w:trHeight w:val="429"/>
          <w:jc w:val="center"/>
        </w:trPr>
        <w:tc>
          <w:tcPr>
            <w:tcW w:w="8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FF4332" w:rsidRPr="00F5587B" w:rsidRDefault="00FF4332" w:rsidP="00EE0121">
            <w:pPr>
              <w:pStyle w:val="Prrafodelista"/>
              <w:numPr>
                <w:ilvl w:val="0"/>
                <w:numId w:val="10"/>
              </w:numPr>
              <w:spacing w:before="120" w:after="120"/>
              <w:ind w:left="454" w:hanging="425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 xml:space="preserve">Currículo vitae. </w:t>
            </w:r>
          </w:p>
        </w:tc>
        <w:tc>
          <w:tcPr>
            <w:tcW w:w="85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F4332" w:rsidRPr="00F5587B" w:rsidRDefault="00FF4332" w:rsidP="000F7AA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  <w:tc>
          <w:tcPr>
            <w:tcW w:w="8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332" w:rsidRPr="00F5587B" w:rsidRDefault="00FF4332" w:rsidP="000F7AA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</w:tr>
      <w:tr w:rsidR="0028069D" w:rsidRPr="00F5587B" w:rsidTr="00363378">
        <w:trPr>
          <w:trHeight w:val="422"/>
          <w:jc w:val="center"/>
        </w:trPr>
        <w:tc>
          <w:tcPr>
            <w:tcW w:w="8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28069D" w:rsidRPr="00F5587B" w:rsidRDefault="0028069D" w:rsidP="00141CCB">
            <w:pPr>
              <w:pStyle w:val="Prrafodelista"/>
              <w:numPr>
                <w:ilvl w:val="0"/>
                <w:numId w:val="10"/>
              </w:numPr>
              <w:spacing w:before="120" w:after="120"/>
              <w:ind w:left="454" w:hanging="454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Título </w:t>
            </w:r>
            <w:r w:rsidR="00141CCB">
              <w:rPr>
                <w:rFonts w:ascii="Arial" w:hAnsi="Arial" w:cs="Arial"/>
                <w:sz w:val="16"/>
                <w:szCs w:val="16"/>
                <w:lang w:val="es-MX"/>
              </w:rPr>
              <w:t xml:space="preserve">universitario </w:t>
            </w:r>
            <w:r w:rsidR="00EB50AB">
              <w:rPr>
                <w:rFonts w:ascii="Arial" w:hAnsi="Arial" w:cs="Arial"/>
                <w:sz w:val="16"/>
                <w:szCs w:val="16"/>
                <w:lang w:val="es-MX"/>
              </w:rPr>
              <w:t>de B</w:t>
            </w:r>
            <w:r w:rsidRPr="0028069D">
              <w:rPr>
                <w:rFonts w:ascii="Arial" w:hAnsi="Arial" w:cs="Arial"/>
                <w:sz w:val="16"/>
                <w:szCs w:val="16"/>
                <w:lang w:val="es-MX"/>
              </w:rPr>
              <w:t>achiller en Contaduría Pública o en Administración con énfasis en Contaduría o Contabilidad</w:t>
            </w:r>
          </w:p>
        </w:tc>
        <w:tc>
          <w:tcPr>
            <w:tcW w:w="85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8069D" w:rsidRPr="00F5587B" w:rsidRDefault="0028069D" w:rsidP="0028069D">
            <w:pPr>
              <w:spacing w:before="120" w:after="12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(      )</w:t>
            </w:r>
          </w:p>
        </w:tc>
        <w:tc>
          <w:tcPr>
            <w:tcW w:w="8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69D" w:rsidRPr="00F5587B" w:rsidRDefault="0028069D" w:rsidP="0028069D">
            <w:pPr>
              <w:spacing w:before="120" w:after="12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(     )</w:t>
            </w:r>
          </w:p>
        </w:tc>
      </w:tr>
      <w:tr w:rsidR="00FF4332" w:rsidRPr="00F5587B" w:rsidTr="00363378">
        <w:trPr>
          <w:trHeight w:val="458"/>
          <w:jc w:val="center"/>
        </w:trPr>
        <w:tc>
          <w:tcPr>
            <w:tcW w:w="8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FF4332" w:rsidRPr="00F5587B" w:rsidRDefault="00FF4332" w:rsidP="00FF4332">
            <w:pPr>
              <w:pStyle w:val="Prrafodelista"/>
              <w:numPr>
                <w:ilvl w:val="0"/>
                <w:numId w:val="10"/>
              </w:numPr>
              <w:spacing w:before="120" w:after="120"/>
              <w:ind w:left="454" w:hanging="425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Título universitario que acredite el cumplimiento del requisito del puesto: Licenciatura en Contaduría Pública o en Administración con énfasis en Contaduría o Contabilidad.</w:t>
            </w:r>
          </w:p>
        </w:tc>
        <w:tc>
          <w:tcPr>
            <w:tcW w:w="85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F4332" w:rsidRPr="00F5587B" w:rsidRDefault="00FF4332" w:rsidP="000F7AA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  <w:tc>
          <w:tcPr>
            <w:tcW w:w="8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332" w:rsidRPr="00F5587B" w:rsidRDefault="00FF4332" w:rsidP="000F7AA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</w:tr>
      <w:tr w:rsidR="00FF4332" w:rsidRPr="00F5587B" w:rsidTr="00363378">
        <w:trPr>
          <w:trHeight w:val="352"/>
          <w:jc w:val="center"/>
        </w:trPr>
        <w:tc>
          <w:tcPr>
            <w:tcW w:w="8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FF4332" w:rsidRPr="00F5587B" w:rsidRDefault="00EE0121" w:rsidP="00FF4332">
            <w:pPr>
              <w:pStyle w:val="Prrafodelista"/>
              <w:numPr>
                <w:ilvl w:val="0"/>
                <w:numId w:val="10"/>
              </w:numPr>
              <w:spacing w:before="120" w:after="120"/>
              <w:ind w:left="454" w:hanging="425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Certificado de i</w:t>
            </w:r>
            <w:r w:rsidR="00FF4332" w:rsidRPr="00F5587B">
              <w:rPr>
                <w:rFonts w:ascii="Arial" w:hAnsi="Arial" w:cs="Arial"/>
                <w:sz w:val="16"/>
                <w:szCs w:val="16"/>
                <w:lang w:val="es-MX"/>
              </w:rPr>
              <w:t>ncorporación al colegio profesional respectivo.</w:t>
            </w:r>
            <w:r w:rsidR="00EB50AB">
              <w:rPr>
                <w:rFonts w:ascii="Arial" w:hAnsi="Arial" w:cs="Arial"/>
                <w:sz w:val="16"/>
                <w:szCs w:val="16"/>
                <w:lang w:val="es-MX"/>
              </w:rPr>
              <w:t xml:space="preserve"> (título)</w:t>
            </w:r>
          </w:p>
        </w:tc>
        <w:tc>
          <w:tcPr>
            <w:tcW w:w="85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F4332" w:rsidRPr="00F5587B" w:rsidRDefault="00FF4332" w:rsidP="000F7AA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  <w:tc>
          <w:tcPr>
            <w:tcW w:w="8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332" w:rsidRPr="00F5587B" w:rsidRDefault="00FF4332" w:rsidP="000F7AA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</w:tr>
      <w:tr w:rsidR="00FF4332" w:rsidRPr="00F5587B" w:rsidTr="00363378">
        <w:trPr>
          <w:trHeight w:val="626"/>
          <w:jc w:val="center"/>
        </w:trPr>
        <w:tc>
          <w:tcPr>
            <w:tcW w:w="8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FF4332" w:rsidRPr="00F5587B" w:rsidRDefault="00EB50AB" w:rsidP="00EB50AB">
            <w:pPr>
              <w:pStyle w:val="Prrafodelista"/>
              <w:numPr>
                <w:ilvl w:val="0"/>
                <w:numId w:val="10"/>
              </w:numPr>
              <w:spacing w:before="120" w:after="120"/>
              <w:ind w:left="454" w:hanging="425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</w:t>
            </w:r>
            <w:r w:rsidR="00FF4332" w:rsidRPr="00F5587B">
              <w:rPr>
                <w:rFonts w:ascii="Arial" w:hAnsi="Arial" w:cs="Arial"/>
                <w:sz w:val="16"/>
                <w:szCs w:val="16"/>
                <w:lang w:val="es-MX"/>
              </w:rPr>
              <w:t>ertificación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de incorporación al colegio profesional respectivo con no más de un mes de extendida (según lo indicado en las Bases de Selección en el apartado “Consideraciones Importantes” punto 15)</w:t>
            </w:r>
            <w:r w:rsidR="003F472D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</w:p>
        </w:tc>
        <w:tc>
          <w:tcPr>
            <w:tcW w:w="85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F4332" w:rsidRPr="00F5587B" w:rsidRDefault="00FF4332" w:rsidP="000F7AA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  <w:tc>
          <w:tcPr>
            <w:tcW w:w="8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332" w:rsidRPr="00F5587B" w:rsidRDefault="00FF4332" w:rsidP="000F7AA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</w:tr>
      <w:tr w:rsidR="00FF4332" w:rsidRPr="00F5587B" w:rsidTr="00363378">
        <w:trPr>
          <w:trHeight w:val="539"/>
          <w:jc w:val="center"/>
        </w:trPr>
        <w:tc>
          <w:tcPr>
            <w:tcW w:w="8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FF4332" w:rsidRPr="00797A84" w:rsidRDefault="00FF4332" w:rsidP="00797A84">
            <w:pPr>
              <w:pStyle w:val="Prrafodelista"/>
              <w:numPr>
                <w:ilvl w:val="0"/>
                <w:numId w:val="10"/>
              </w:numPr>
              <w:spacing w:before="120" w:after="120"/>
              <w:ind w:left="458" w:hanging="425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97A84">
              <w:rPr>
                <w:rFonts w:ascii="Arial" w:hAnsi="Arial" w:cs="Arial"/>
                <w:sz w:val="16"/>
                <w:szCs w:val="16"/>
                <w:lang w:val="es-MX"/>
              </w:rPr>
              <w:t xml:space="preserve">Certificaciones o constancias de experiencia </w:t>
            </w:r>
            <w:r w:rsidR="00F5587B" w:rsidRPr="00EB50AB">
              <w:rPr>
                <w:rFonts w:ascii="Arial" w:hAnsi="Arial" w:cs="Arial"/>
                <w:sz w:val="16"/>
                <w:szCs w:val="16"/>
                <w:lang w:val="es-MX"/>
              </w:rPr>
              <w:t xml:space="preserve">en </w:t>
            </w:r>
            <w:r w:rsidR="00797A84" w:rsidRPr="00EB50AB">
              <w:rPr>
                <w:rFonts w:ascii="Arial" w:hAnsi="Arial" w:cs="Arial"/>
                <w:sz w:val="16"/>
                <w:szCs w:val="16"/>
                <w:lang w:val="es-MX"/>
              </w:rPr>
              <w:t>la ejecución en labores</w:t>
            </w:r>
            <w:r w:rsidR="00EE0121" w:rsidRPr="00EB50AB">
              <w:rPr>
                <w:rFonts w:ascii="Arial" w:hAnsi="Arial" w:cs="Arial"/>
                <w:sz w:val="16"/>
                <w:szCs w:val="16"/>
                <w:lang w:val="es-MX"/>
              </w:rPr>
              <w:t xml:space="preserve"> de  auditoría en</w:t>
            </w:r>
            <w:r w:rsidR="00797A84" w:rsidRPr="00EB50AB">
              <w:rPr>
                <w:rFonts w:ascii="Arial" w:hAnsi="Arial" w:cs="Arial"/>
                <w:sz w:val="16"/>
                <w:szCs w:val="16"/>
                <w:lang w:val="es-MX"/>
              </w:rPr>
              <w:t xml:space="preserve"> instituciones</w:t>
            </w:r>
            <w:r w:rsidR="00EE0121" w:rsidRPr="00EB50AB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797A84" w:rsidRPr="00EB50AB">
              <w:rPr>
                <w:rFonts w:ascii="Arial" w:hAnsi="Arial" w:cs="Arial"/>
                <w:sz w:val="16"/>
                <w:szCs w:val="16"/>
                <w:lang w:val="es-MX"/>
              </w:rPr>
              <w:t>d</w:t>
            </w:r>
            <w:r w:rsidR="00EE0121" w:rsidRPr="00EB50AB">
              <w:rPr>
                <w:rFonts w:ascii="Arial" w:hAnsi="Arial" w:cs="Arial"/>
                <w:sz w:val="16"/>
                <w:szCs w:val="16"/>
                <w:lang w:val="es-MX"/>
              </w:rPr>
              <w:t>el sector público o  privado</w:t>
            </w:r>
            <w:r w:rsidR="003D5C88" w:rsidRPr="00EB50AB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</w:p>
        </w:tc>
        <w:tc>
          <w:tcPr>
            <w:tcW w:w="85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F4332" w:rsidRPr="00F5587B" w:rsidRDefault="00FF4332" w:rsidP="000F7AA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  <w:tc>
          <w:tcPr>
            <w:tcW w:w="8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332" w:rsidRPr="00F5587B" w:rsidRDefault="00FF4332" w:rsidP="000F7AA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</w:tr>
      <w:tr w:rsidR="00FF4332" w:rsidRPr="00F5587B" w:rsidTr="00363378">
        <w:trPr>
          <w:trHeight w:val="491"/>
          <w:jc w:val="center"/>
        </w:trPr>
        <w:tc>
          <w:tcPr>
            <w:tcW w:w="8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FF4332" w:rsidRPr="00797A84" w:rsidRDefault="00FF4332" w:rsidP="00797A84">
            <w:pPr>
              <w:pStyle w:val="Prrafodelista"/>
              <w:numPr>
                <w:ilvl w:val="0"/>
                <w:numId w:val="10"/>
              </w:numPr>
              <w:spacing w:before="120" w:after="120"/>
              <w:ind w:left="454" w:hanging="425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97A84">
              <w:rPr>
                <w:rFonts w:ascii="Arial" w:hAnsi="Arial" w:cs="Arial"/>
                <w:sz w:val="16"/>
                <w:szCs w:val="16"/>
                <w:lang w:val="es-MX"/>
              </w:rPr>
              <w:t xml:space="preserve">Certificaciones o constancias de experiencia </w:t>
            </w:r>
            <w:r w:rsidRPr="00EB50AB">
              <w:rPr>
                <w:rFonts w:ascii="Arial" w:hAnsi="Arial" w:cs="Arial"/>
                <w:sz w:val="16"/>
                <w:szCs w:val="16"/>
                <w:lang w:val="es-MX"/>
              </w:rPr>
              <w:t xml:space="preserve">en </w:t>
            </w:r>
            <w:r w:rsidR="00F5587B" w:rsidRPr="00EB50AB">
              <w:rPr>
                <w:rFonts w:ascii="Arial" w:hAnsi="Arial" w:cs="Arial"/>
                <w:sz w:val="16"/>
                <w:szCs w:val="16"/>
              </w:rPr>
              <w:t xml:space="preserve">supervisión de equipos de trabajo </w:t>
            </w:r>
            <w:r w:rsidR="00797A84" w:rsidRPr="00EB50AB">
              <w:rPr>
                <w:rFonts w:ascii="Arial" w:hAnsi="Arial" w:cs="Arial"/>
                <w:sz w:val="16"/>
                <w:szCs w:val="16"/>
              </w:rPr>
              <w:t>de</w:t>
            </w:r>
            <w:r w:rsidR="00F5587B" w:rsidRPr="00EB50AB">
              <w:rPr>
                <w:rFonts w:ascii="Arial" w:hAnsi="Arial" w:cs="Arial"/>
                <w:sz w:val="16"/>
                <w:szCs w:val="16"/>
              </w:rPr>
              <w:t xml:space="preserve"> auditoría</w:t>
            </w:r>
            <w:r w:rsidR="00797A84" w:rsidRPr="00EB50AB">
              <w:rPr>
                <w:rFonts w:ascii="Arial" w:hAnsi="Arial" w:cs="Arial"/>
                <w:sz w:val="16"/>
                <w:szCs w:val="16"/>
              </w:rPr>
              <w:t>s</w:t>
            </w:r>
            <w:r w:rsidR="00EB50AB" w:rsidRPr="00EB50AB">
              <w:rPr>
                <w:rFonts w:ascii="Arial" w:hAnsi="Arial" w:cs="Arial"/>
                <w:sz w:val="16"/>
                <w:szCs w:val="16"/>
              </w:rPr>
              <w:t xml:space="preserve"> en el </w:t>
            </w:r>
            <w:r w:rsidR="00EB50AB" w:rsidRPr="00EB50AB">
              <w:rPr>
                <w:rFonts w:ascii="Arial" w:hAnsi="Arial" w:cs="Arial"/>
                <w:sz w:val="16"/>
                <w:szCs w:val="16"/>
                <w:lang w:val="es-MX"/>
              </w:rPr>
              <w:t>sector público o  privado.</w:t>
            </w:r>
          </w:p>
        </w:tc>
        <w:tc>
          <w:tcPr>
            <w:tcW w:w="85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F4332" w:rsidRPr="00F5587B" w:rsidRDefault="00FF4332" w:rsidP="000F7AA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  <w:tc>
          <w:tcPr>
            <w:tcW w:w="8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332" w:rsidRPr="00F5587B" w:rsidRDefault="00FF4332" w:rsidP="000F7AA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</w:tr>
      <w:tr w:rsidR="00FF4332" w:rsidRPr="00F5587B" w:rsidTr="00363378">
        <w:trPr>
          <w:trHeight w:val="413"/>
          <w:jc w:val="center"/>
        </w:trPr>
        <w:tc>
          <w:tcPr>
            <w:tcW w:w="8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FF4332" w:rsidRPr="00F5587B" w:rsidRDefault="00EB50AB" w:rsidP="00EB50AB">
            <w:pPr>
              <w:pStyle w:val="Prrafodelista"/>
              <w:numPr>
                <w:ilvl w:val="0"/>
                <w:numId w:val="10"/>
              </w:numPr>
              <w:spacing w:before="120" w:after="120"/>
              <w:ind w:left="454" w:hanging="425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Título universitario que demuestre la f</w:t>
            </w:r>
            <w:r w:rsidR="003351DD" w:rsidRPr="00F5587B">
              <w:rPr>
                <w:rFonts w:ascii="Arial" w:hAnsi="Arial" w:cs="Arial"/>
                <w:sz w:val="16"/>
                <w:szCs w:val="16"/>
                <w:lang w:val="es-MX"/>
              </w:rPr>
              <w:t>ormación ac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adémica adicional (Licenciatura</w:t>
            </w:r>
            <w:r w:rsidR="003351DD" w:rsidRPr="00F5587B">
              <w:rPr>
                <w:rFonts w:ascii="Arial" w:hAnsi="Arial" w:cs="Arial"/>
                <w:sz w:val="16"/>
                <w:szCs w:val="16"/>
                <w:lang w:val="es-MX"/>
              </w:rPr>
              <w:t>, Maestría o Doctorado)</w:t>
            </w:r>
            <w:r w:rsidR="003F472D"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</w:p>
        </w:tc>
        <w:tc>
          <w:tcPr>
            <w:tcW w:w="85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F4332" w:rsidRPr="00F5587B" w:rsidRDefault="00FF4332" w:rsidP="000F7AA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  <w:tc>
          <w:tcPr>
            <w:tcW w:w="8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332" w:rsidRPr="00F5587B" w:rsidRDefault="00FF4332" w:rsidP="000F7AA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</w:tr>
      <w:tr w:rsidR="009A0776" w:rsidRPr="00F5587B" w:rsidTr="00DE37FA">
        <w:trPr>
          <w:trHeight w:val="392"/>
          <w:jc w:val="center"/>
        </w:trPr>
        <w:tc>
          <w:tcPr>
            <w:tcW w:w="1066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0776" w:rsidRPr="00F5587B" w:rsidRDefault="009A0776" w:rsidP="009A0776">
            <w:pPr>
              <w:spacing w:before="120" w:after="12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11. -  </w:t>
            </w: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Capacitación específica (Certificaciones CIA, CGAP y/o CISA)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.                                                                          </w:t>
            </w:r>
            <w:r w:rsidRPr="009A0776">
              <w:rPr>
                <w:rFonts w:ascii="Arial" w:hAnsi="Arial" w:cs="Arial"/>
                <w:sz w:val="16"/>
                <w:szCs w:val="16"/>
                <w:lang w:val="es-MX"/>
              </w:rPr>
              <w:t>CIA (   )   CGAP (  )  CISA  (  )</w:t>
            </w:r>
          </w:p>
        </w:tc>
      </w:tr>
      <w:tr w:rsidR="00363378" w:rsidRPr="00F5587B" w:rsidTr="00363378">
        <w:trPr>
          <w:trHeight w:val="383"/>
          <w:jc w:val="center"/>
        </w:trPr>
        <w:tc>
          <w:tcPr>
            <w:tcW w:w="8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63378" w:rsidRPr="00F5587B" w:rsidRDefault="00363378" w:rsidP="009A0776">
            <w:pPr>
              <w:pStyle w:val="Prrafodelista"/>
              <w:numPr>
                <w:ilvl w:val="0"/>
                <w:numId w:val="11"/>
              </w:numPr>
              <w:spacing w:before="120" w:after="120"/>
              <w:ind w:left="454" w:hanging="425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Certificados de actividades de capacitación (Conocimientos complementarios).</w:t>
            </w:r>
          </w:p>
        </w:tc>
        <w:tc>
          <w:tcPr>
            <w:tcW w:w="85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63378" w:rsidRPr="00F5587B" w:rsidRDefault="00363378" w:rsidP="0036337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  <w:tc>
          <w:tcPr>
            <w:tcW w:w="8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378" w:rsidRPr="00F5587B" w:rsidRDefault="00363378" w:rsidP="0036337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</w:tr>
      <w:tr w:rsidR="00363378" w:rsidRPr="00F5587B" w:rsidTr="00363378">
        <w:trPr>
          <w:trHeight w:val="673"/>
          <w:jc w:val="center"/>
        </w:trPr>
        <w:tc>
          <w:tcPr>
            <w:tcW w:w="8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63378" w:rsidRPr="00F5587B" w:rsidRDefault="00363378" w:rsidP="009A0776">
            <w:pPr>
              <w:pStyle w:val="Prrafodelista"/>
              <w:numPr>
                <w:ilvl w:val="0"/>
                <w:numId w:val="11"/>
              </w:numPr>
              <w:spacing w:before="120" w:after="120"/>
              <w:ind w:left="454" w:hanging="425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 xml:space="preserve">Tres cartas de recomendación de personas que puedan dar referencias del oferente,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tal y como se indica en la Oferta de Servicios.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(F06-v03-RH-P003)</w:t>
            </w:r>
          </w:p>
        </w:tc>
        <w:tc>
          <w:tcPr>
            <w:tcW w:w="85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63378" w:rsidRPr="00F5587B" w:rsidRDefault="00363378" w:rsidP="0036337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  <w:tc>
          <w:tcPr>
            <w:tcW w:w="8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378" w:rsidRPr="00F5587B" w:rsidRDefault="00363378" w:rsidP="0036337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</w:tr>
      <w:tr w:rsidR="00363378" w:rsidRPr="00F5587B" w:rsidTr="00363378">
        <w:trPr>
          <w:trHeight w:val="571"/>
          <w:jc w:val="center"/>
        </w:trPr>
        <w:tc>
          <w:tcPr>
            <w:tcW w:w="8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63378" w:rsidRPr="00F5587B" w:rsidRDefault="00363378" w:rsidP="009A0776">
            <w:pPr>
              <w:pStyle w:val="Prrafodelista"/>
              <w:numPr>
                <w:ilvl w:val="0"/>
                <w:numId w:val="11"/>
              </w:numPr>
              <w:spacing w:before="120" w:after="120"/>
              <w:ind w:left="454" w:hanging="425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Certificación de antecedentes penales expedida por el Registro Judicial del Poder Judicial, con no más de tres meses de emitida.</w:t>
            </w:r>
          </w:p>
        </w:tc>
        <w:tc>
          <w:tcPr>
            <w:tcW w:w="85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63378" w:rsidRPr="00F5587B" w:rsidRDefault="00363378" w:rsidP="0036337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  <w:tc>
          <w:tcPr>
            <w:tcW w:w="8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378" w:rsidRPr="00F5587B" w:rsidRDefault="00363378" w:rsidP="0036337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</w:tr>
      <w:tr w:rsidR="00363378" w:rsidRPr="00F5587B" w:rsidTr="00363378">
        <w:trPr>
          <w:trHeight w:val="523"/>
          <w:jc w:val="center"/>
        </w:trPr>
        <w:tc>
          <w:tcPr>
            <w:tcW w:w="8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63378" w:rsidRPr="00F5587B" w:rsidRDefault="00363378" w:rsidP="009A0776">
            <w:pPr>
              <w:pStyle w:val="Prrafodelista"/>
              <w:numPr>
                <w:ilvl w:val="0"/>
                <w:numId w:val="11"/>
              </w:numPr>
              <w:spacing w:before="120" w:after="120"/>
              <w:ind w:left="452" w:hanging="452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Prohibiciones Legales establecidas para ocupar cargos en el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Tribunal Supremo de Elecciones (Formulario </w:t>
            </w: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F07-v02-RH-P003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).</w:t>
            </w:r>
          </w:p>
        </w:tc>
        <w:tc>
          <w:tcPr>
            <w:tcW w:w="85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63378" w:rsidRPr="00F5587B" w:rsidRDefault="00363378" w:rsidP="0036337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  <w:tc>
          <w:tcPr>
            <w:tcW w:w="8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378" w:rsidRPr="00F5587B" w:rsidRDefault="00363378" w:rsidP="0036337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</w:tr>
      <w:tr w:rsidR="00363378" w:rsidRPr="00F5587B" w:rsidTr="00363378">
        <w:trPr>
          <w:trHeight w:val="728"/>
          <w:jc w:val="center"/>
        </w:trPr>
        <w:tc>
          <w:tcPr>
            <w:tcW w:w="89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63378" w:rsidRPr="00F5587B" w:rsidRDefault="00363378" w:rsidP="009A0776">
            <w:pPr>
              <w:pStyle w:val="Prrafodelista"/>
              <w:numPr>
                <w:ilvl w:val="0"/>
                <w:numId w:val="11"/>
              </w:numPr>
              <w:spacing w:before="120" w:after="120"/>
              <w:ind w:left="458" w:hanging="458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 xml:space="preserve">Declaración jurada en la que se acredite la ausencia de impedimentos legales, administrativo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y</w:t>
            </w: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 xml:space="preserve"> de incompatibilidad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para ocupar el puesto de Auditor/a Interno/a. </w:t>
            </w: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Asimismo, que indique si en los últimos 10 años ha tenido algún procedimiento administrativo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o se encuentre en proceso.</w:t>
            </w:r>
          </w:p>
        </w:tc>
        <w:tc>
          <w:tcPr>
            <w:tcW w:w="85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63378" w:rsidRPr="00F5587B" w:rsidRDefault="00363378" w:rsidP="0036337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  <w:tc>
          <w:tcPr>
            <w:tcW w:w="86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378" w:rsidRPr="00F5587B" w:rsidRDefault="00363378" w:rsidP="0036337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</w:tr>
      <w:tr w:rsidR="00363378" w:rsidRPr="00F5587B" w:rsidTr="00363378">
        <w:trPr>
          <w:trHeight w:val="373"/>
          <w:jc w:val="center"/>
        </w:trPr>
        <w:tc>
          <w:tcPr>
            <w:tcW w:w="89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78" w:rsidRPr="00F5587B" w:rsidRDefault="00363378" w:rsidP="009A0776">
            <w:pPr>
              <w:pStyle w:val="Prrafodelista"/>
              <w:numPr>
                <w:ilvl w:val="0"/>
                <w:numId w:val="11"/>
              </w:numPr>
              <w:spacing w:before="120" w:after="120"/>
              <w:ind w:left="454" w:hanging="425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Fotocopia de</w:t>
            </w:r>
            <w:r w:rsidR="001C0FC3">
              <w:rPr>
                <w:rFonts w:ascii="Arial" w:hAnsi="Arial" w:cs="Arial"/>
                <w:sz w:val="16"/>
                <w:szCs w:val="16"/>
                <w:lang w:val="es-MX"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documento de identidad vigente y en buen estado. ( claramente </w:t>
            </w: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visible)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.</w:t>
            </w:r>
          </w:p>
        </w:tc>
        <w:tc>
          <w:tcPr>
            <w:tcW w:w="858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63378" w:rsidRPr="00F5587B" w:rsidRDefault="00363378" w:rsidP="0036337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  <w:tc>
          <w:tcPr>
            <w:tcW w:w="86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378" w:rsidRPr="00F5587B" w:rsidRDefault="00363378" w:rsidP="0036337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sz w:val="16"/>
                <w:szCs w:val="16"/>
                <w:lang w:val="es-MX"/>
              </w:rPr>
              <w:t>(     )</w:t>
            </w:r>
          </w:p>
        </w:tc>
      </w:tr>
      <w:tr w:rsidR="00363378" w:rsidRPr="00F5587B" w:rsidTr="003F472D">
        <w:trPr>
          <w:trHeight w:hRule="exact" w:val="1581"/>
          <w:jc w:val="center"/>
        </w:trPr>
        <w:tc>
          <w:tcPr>
            <w:tcW w:w="10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378" w:rsidRPr="00F5587B" w:rsidRDefault="00363378" w:rsidP="00363378">
            <w:pPr>
              <w:pStyle w:val="Prrafodelista"/>
              <w:numPr>
                <w:ilvl w:val="0"/>
                <w:numId w:val="8"/>
              </w:numPr>
              <w:spacing w:before="120" w:line="276" w:lineRule="auto"/>
              <w:ind w:left="171" w:hanging="284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i/>
                <w:sz w:val="16"/>
                <w:szCs w:val="16"/>
                <w:lang w:val="es-MX"/>
              </w:rPr>
              <w:t>Debe presentar la oferta de servicios y la documentación sin ningún tipo de empaste, es decir, debe venir suelta y en el orden que se solicita. Puede presentarla en un fólder con prensa.</w:t>
            </w: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 xml:space="preserve"> La documentación debe venir en el orden establecido en ésta guía y </w:t>
            </w:r>
            <w:r w:rsidRPr="003F472D">
              <w:rPr>
                <w:rFonts w:ascii="Arial" w:hAnsi="Arial" w:cs="Arial"/>
                <w:i/>
                <w:sz w:val="16"/>
                <w:szCs w:val="16"/>
                <w:u w:val="single"/>
                <w:lang w:val="es-MX"/>
              </w:rPr>
              <w:t>debidamente foliada</w:t>
            </w: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 xml:space="preserve">. </w:t>
            </w:r>
          </w:p>
          <w:p w:rsidR="00363378" w:rsidRPr="00F5587B" w:rsidRDefault="009A0776" w:rsidP="00363378">
            <w:pPr>
              <w:pStyle w:val="Prrafodelista"/>
              <w:numPr>
                <w:ilvl w:val="0"/>
                <w:numId w:val="8"/>
              </w:numPr>
              <w:spacing w:line="276" w:lineRule="auto"/>
              <w:ind w:left="171" w:right="48" w:hanging="284"/>
              <w:jc w:val="both"/>
              <w:rPr>
                <w:rFonts w:ascii="Arial" w:hAnsi="Arial" w:cs="Arial"/>
                <w:i/>
                <w:sz w:val="16"/>
                <w:szCs w:val="16"/>
                <w:lang w:val="es-MX"/>
              </w:rPr>
            </w:pPr>
            <w:r w:rsidRPr="009A0776">
              <w:rPr>
                <w:rFonts w:ascii="Arial" w:hAnsi="Arial" w:cs="Arial"/>
                <w:i/>
                <w:sz w:val="16"/>
                <w:szCs w:val="16"/>
                <w:lang w:val="es-MX"/>
              </w:rPr>
              <w:t>Para la confrontación de los documentos y certificados debe presentar original y copia de cada documento que aporte</w:t>
            </w:r>
            <w:r w:rsidR="00363378" w:rsidRPr="00F5587B">
              <w:rPr>
                <w:rFonts w:ascii="Arial" w:hAnsi="Arial" w:cs="Arial"/>
                <w:i/>
                <w:sz w:val="16"/>
                <w:szCs w:val="16"/>
                <w:lang w:val="es-MX"/>
              </w:rPr>
              <w:t>.  El original se devolverá una vez que se haya efectuado la confrontación.</w:t>
            </w:r>
          </w:p>
          <w:p w:rsidR="00363378" w:rsidRPr="00F5587B" w:rsidRDefault="00363378" w:rsidP="00363378">
            <w:pPr>
              <w:pStyle w:val="Prrafodelista"/>
              <w:numPr>
                <w:ilvl w:val="0"/>
                <w:numId w:val="8"/>
              </w:numPr>
              <w:spacing w:line="276" w:lineRule="auto"/>
              <w:ind w:left="171" w:right="48" w:hanging="284"/>
              <w:jc w:val="both"/>
              <w:rPr>
                <w:rFonts w:ascii="Arial" w:hAnsi="Arial" w:cs="Arial"/>
                <w:i/>
                <w:sz w:val="16"/>
                <w:szCs w:val="16"/>
                <w:lang w:val="es-MX"/>
              </w:rPr>
            </w:pPr>
            <w:r w:rsidRPr="00F5587B">
              <w:rPr>
                <w:rFonts w:ascii="Arial" w:hAnsi="Arial" w:cs="Arial"/>
                <w:i/>
                <w:sz w:val="16"/>
                <w:szCs w:val="16"/>
                <w:lang w:val="es-MX"/>
              </w:rPr>
              <w:t xml:space="preserve">Cualquier información adicional, favor comunicarse con </w:t>
            </w: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las licenciadas María</w:t>
            </w:r>
            <w:r w:rsidRPr="00F5587B">
              <w:rPr>
                <w:rFonts w:ascii="Arial" w:hAnsi="Arial" w:cs="Arial"/>
                <w:i/>
                <w:sz w:val="16"/>
                <w:szCs w:val="16"/>
                <w:lang w:val="es-MX"/>
              </w:rPr>
              <w:t xml:space="preserve"> Arias Calderón, Andrea Mora Umaña o Ileana Molina López, a los teléfonos 2287-5848, 2287-5722 y 2287-5631 respectivamente, todas funcionarias del Área de Gestión de Empleo de este departamento.</w:t>
            </w:r>
          </w:p>
          <w:p w:rsidR="00363378" w:rsidRPr="00F5587B" w:rsidRDefault="00363378" w:rsidP="00363378">
            <w:pPr>
              <w:spacing w:line="276" w:lineRule="auto"/>
              <w:ind w:right="48"/>
              <w:jc w:val="both"/>
              <w:rPr>
                <w:rFonts w:ascii="Arial" w:hAnsi="Arial" w:cs="Arial"/>
                <w:i/>
                <w:sz w:val="16"/>
                <w:szCs w:val="16"/>
                <w:lang w:val="es-MX"/>
              </w:rPr>
            </w:pPr>
          </w:p>
          <w:p w:rsidR="00363378" w:rsidRPr="00F5587B" w:rsidRDefault="00363378" w:rsidP="00363378">
            <w:pPr>
              <w:spacing w:line="276" w:lineRule="auto"/>
              <w:ind w:right="48"/>
              <w:jc w:val="both"/>
              <w:rPr>
                <w:rFonts w:ascii="Arial" w:hAnsi="Arial" w:cs="Arial"/>
                <w:i/>
                <w:sz w:val="16"/>
                <w:szCs w:val="16"/>
                <w:lang w:val="es-MX"/>
              </w:rPr>
            </w:pPr>
          </w:p>
        </w:tc>
      </w:tr>
    </w:tbl>
    <w:p w:rsidR="00FC6DE3" w:rsidRDefault="00FC6DE3" w:rsidP="006132EB">
      <w:pPr>
        <w:rPr>
          <w:rFonts w:ascii="Arial" w:hAnsi="Arial"/>
          <w:lang w:val="es-MX"/>
        </w:rPr>
      </w:pPr>
    </w:p>
    <w:tbl>
      <w:tblPr>
        <w:tblStyle w:val="Tablaconcuadrcula"/>
        <w:tblW w:w="10774" w:type="dxa"/>
        <w:jc w:val="center"/>
        <w:tblLook w:val="04A0" w:firstRow="1" w:lastRow="0" w:firstColumn="1" w:lastColumn="0" w:noHBand="0" w:noVBand="1"/>
      </w:tblPr>
      <w:tblGrid>
        <w:gridCol w:w="2547"/>
        <w:gridCol w:w="1843"/>
        <w:gridCol w:w="2976"/>
        <w:gridCol w:w="2410"/>
        <w:gridCol w:w="998"/>
      </w:tblGrid>
      <w:tr w:rsidR="00FE2F0E" w:rsidRPr="006833D1" w:rsidTr="00FE2F0E">
        <w:trPr>
          <w:trHeight w:hRule="exact" w:val="347"/>
          <w:jc w:val="center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2F0E" w:rsidRPr="006833D1" w:rsidRDefault="00FE2F0E" w:rsidP="00FE2F0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6833D1">
              <w:rPr>
                <w:rFonts w:ascii="Arial" w:hAnsi="Arial" w:cs="Arial"/>
                <w:b/>
                <w:lang w:val="es-MX"/>
              </w:rPr>
              <w:t>PARA USO EXCLUSIVO DEL DEPARTAMENTO DE RECURSOS HUMANOS</w:t>
            </w:r>
          </w:p>
        </w:tc>
      </w:tr>
      <w:tr w:rsidR="00FE2F0E" w:rsidRPr="006833D1" w:rsidTr="00141CCB">
        <w:trPr>
          <w:trHeight w:hRule="exact" w:val="488"/>
          <w:jc w:val="center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2F0E" w:rsidRPr="006833D1" w:rsidRDefault="00824920" w:rsidP="00FE2F0E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Recibido por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2F0E" w:rsidRPr="006833D1" w:rsidRDefault="00FE2F0E" w:rsidP="00FE2F0E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6833D1">
              <w:rPr>
                <w:rFonts w:ascii="Arial" w:hAnsi="Arial" w:cs="Arial"/>
                <w:b/>
                <w:sz w:val="16"/>
                <w:szCs w:val="16"/>
                <w:lang w:val="es-MX"/>
              </w:rPr>
              <w:t>Fecha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2F0E" w:rsidRPr="006833D1" w:rsidRDefault="00824920" w:rsidP="00FE2F0E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Nombre del oferente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2F0E" w:rsidRPr="006833D1" w:rsidRDefault="00FE2F0E" w:rsidP="00FE2F0E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6833D1">
              <w:rPr>
                <w:rFonts w:ascii="Arial" w:hAnsi="Arial" w:cs="Arial"/>
                <w:b/>
                <w:sz w:val="16"/>
                <w:szCs w:val="16"/>
                <w:lang w:val="es-MX"/>
              </w:rPr>
              <w:t>Firma</w:t>
            </w:r>
          </w:p>
        </w:tc>
        <w:tc>
          <w:tcPr>
            <w:tcW w:w="99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E2F0E" w:rsidRPr="006833D1" w:rsidRDefault="00FE2F0E" w:rsidP="00FE2F0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Cantidad</w:t>
            </w:r>
            <w:r w:rsidRPr="006833D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de</w:t>
            </w:r>
            <w:r w:rsidRPr="006833D1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folios</w:t>
            </w:r>
          </w:p>
        </w:tc>
      </w:tr>
      <w:tr w:rsidR="00FE2F0E" w:rsidRPr="006833D1" w:rsidTr="00FE2F0E">
        <w:trPr>
          <w:trHeight w:val="314"/>
          <w:jc w:val="center"/>
        </w:trPr>
        <w:tc>
          <w:tcPr>
            <w:tcW w:w="2547" w:type="dxa"/>
            <w:tcBorders>
              <w:left w:val="single" w:sz="4" w:space="0" w:color="auto"/>
            </w:tcBorders>
          </w:tcPr>
          <w:p w:rsidR="00FE2F0E" w:rsidRPr="006833D1" w:rsidRDefault="00FE2F0E" w:rsidP="00FE2F0E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F0E" w:rsidRPr="006833D1" w:rsidRDefault="00FE2F0E" w:rsidP="00FE2F0E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E2F0E" w:rsidRPr="006833D1" w:rsidRDefault="00FE2F0E" w:rsidP="00FE2F0E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2F0E" w:rsidRPr="006833D1" w:rsidRDefault="00FE2F0E" w:rsidP="00FE2F0E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FE2F0E" w:rsidRPr="006833D1" w:rsidRDefault="00FE2F0E" w:rsidP="00FE2F0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FE2F0E" w:rsidRPr="006132EB" w:rsidRDefault="00FE2F0E" w:rsidP="006132EB">
      <w:pPr>
        <w:rPr>
          <w:rFonts w:ascii="Arial" w:hAnsi="Arial"/>
          <w:lang w:val="es-MX"/>
        </w:rPr>
      </w:pPr>
    </w:p>
    <w:sectPr w:rsidR="00FE2F0E" w:rsidRPr="006132EB" w:rsidSect="006132EB">
      <w:headerReference w:type="default" r:id="rId7"/>
      <w:pgSz w:w="12240" w:h="15840" w:code="1"/>
      <w:pgMar w:top="567" w:right="1418" w:bottom="426" w:left="1418" w:header="42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A1" w:rsidRDefault="008856A1" w:rsidP="00301F75">
      <w:r>
        <w:separator/>
      </w:r>
    </w:p>
  </w:endnote>
  <w:endnote w:type="continuationSeparator" w:id="0">
    <w:p w:rsidR="008856A1" w:rsidRDefault="008856A1" w:rsidP="0030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A1" w:rsidRDefault="008856A1" w:rsidP="00301F75">
      <w:r>
        <w:separator/>
      </w:r>
    </w:p>
  </w:footnote>
  <w:footnote w:type="continuationSeparator" w:id="0">
    <w:p w:rsidR="008856A1" w:rsidRDefault="008856A1" w:rsidP="00301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B0" w:rsidRDefault="00B63BB0">
    <w:pPr>
      <w:pStyle w:val="Encabezado"/>
      <w:rPr>
        <w:rFonts w:ascii="Britannic Bold" w:hAnsi="Britannic Bold"/>
        <w:i/>
        <w:sz w:val="16"/>
      </w:rPr>
    </w:pPr>
    <w:r>
      <w:rPr>
        <w:rFonts w:ascii="Britannic Bold" w:hAnsi="Britannic Bold"/>
        <w:i/>
        <w:sz w:val="16"/>
      </w:rPr>
      <w:t xml:space="preserve">TRIBUNAL SUPREMO DE ELECCIONES    </w:t>
    </w:r>
    <w:r w:rsidR="00447702">
      <w:rPr>
        <w:rFonts w:ascii="Britannic Bold" w:hAnsi="Britannic Bold"/>
        <w:i/>
        <w:sz w:val="16"/>
      </w:rPr>
      <w:tab/>
    </w:r>
    <w:r w:rsidR="00447702">
      <w:rPr>
        <w:rFonts w:ascii="Britannic Bold" w:hAnsi="Britannic Bold"/>
        <w:i/>
        <w:sz w:val="16"/>
      </w:rPr>
      <w:tab/>
      <w:t xml:space="preserve">                </w:t>
    </w:r>
    <w:r w:rsidR="00165355">
      <w:rPr>
        <w:rFonts w:ascii="Britannic Bold" w:hAnsi="Britannic Bold"/>
        <w:sz w:val="16"/>
      </w:rPr>
      <w:t xml:space="preserve">Concurso No. </w:t>
    </w:r>
    <w:r w:rsidR="00447702" w:rsidRPr="00EE0121">
      <w:rPr>
        <w:rFonts w:ascii="Britannic Bold" w:hAnsi="Britannic Bold"/>
        <w:sz w:val="16"/>
      </w:rPr>
      <w:t>2-2018-</w:t>
    </w:r>
    <w:r w:rsidR="00447702" w:rsidRPr="003F472D">
      <w:rPr>
        <w:rFonts w:ascii="Britannic Bold" w:hAnsi="Britannic Bold"/>
        <w:sz w:val="16"/>
      </w:rPr>
      <w:t>E</w:t>
    </w:r>
    <w:r w:rsidRPr="003F472D">
      <w:rPr>
        <w:rFonts w:ascii="Britannic Bold" w:hAnsi="Britannic Bold"/>
        <w:sz w:val="16"/>
      </w:rPr>
      <w:t xml:space="preserve"> </w:t>
    </w:r>
    <w:r>
      <w:rPr>
        <w:rFonts w:ascii="Britannic Bold" w:hAnsi="Britannic Bold"/>
        <w:i/>
        <w:sz w:val="16"/>
      </w:rPr>
      <w:t xml:space="preserve">                                                                                                          </w:t>
    </w:r>
  </w:p>
  <w:p w:rsidR="00B63BB0" w:rsidRPr="00447702" w:rsidRDefault="00B63BB0">
    <w:pPr>
      <w:pStyle w:val="Encabezado"/>
      <w:rPr>
        <w:rFonts w:ascii="Britannic Bold" w:hAnsi="Britannic Bold"/>
        <w:i/>
        <w:sz w:val="16"/>
        <w:szCs w:val="16"/>
      </w:rPr>
    </w:pPr>
    <w:r>
      <w:rPr>
        <w:rFonts w:ascii="Britannic Bold" w:hAnsi="Britannic Bold"/>
        <w:i/>
        <w:sz w:val="14"/>
      </w:rPr>
      <w:t>DEPARTAMENTO DE RECURSOS HUMANOS</w:t>
    </w:r>
    <w:r w:rsidR="00447702">
      <w:rPr>
        <w:rFonts w:ascii="Britannic Bold" w:hAnsi="Britannic Bold"/>
        <w:i/>
        <w:sz w:val="14"/>
      </w:rPr>
      <w:tab/>
    </w:r>
    <w:r w:rsidR="00447702" w:rsidRPr="00EE0121">
      <w:rPr>
        <w:rFonts w:ascii="Britannic Bold" w:hAnsi="Britannic Bold"/>
        <w:sz w:val="16"/>
        <w:szCs w:val="16"/>
      </w:rPr>
      <w:t xml:space="preserve">                                                                                                     Auditor/a Interno</w:t>
    </w:r>
    <w:r w:rsidR="009A0776">
      <w:rPr>
        <w:rFonts w:ascii="Britannic Bold" w:hAnsi="Britannic Bold"/>
        <w:sz w:val="16"/>
        <w:szCs w:val="16"/>
      </w:rPr>
      <w:t>/a</w:t>
    </w:r>
  </w:p>
  <w:p w:rsidR="00B63BB0" w:rsidRDefault="00B63BB0">
    <w:pPr>
      <w:pStyle w:val="Encabezado"/>
      <w:rPr>
        <w:rFonts w:ascii="Britannic Bold" w:hAnsi="Britannic Bold"/>
        <w:i/>
        <w:sz w:val="14"/>
      </w:rPr>
    </w:pPr>
    <w:r>
      <w:rPr>
        <w:rFonts w:ascii="Britannic Bold" w:hAnsi="Britannic Bold"/>
        <w:i/>
        <w:sz w:val="14"/>
      </w:rPr>
      <w:t xml:space="preserve">         ÁREA DE GESTIÓN DE EMPLEO</w:t>
    </w:r>
  </w:p>
  <w:p w:rsidR="00B63BB0" w:rsidRDefault="00B63BB0">
    <w:pPr>
      <w:pStyle w:val="Encabezado"/>
    </w:pPr>
    <w: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5300BC72"/>
    <w:lvl w:ilvl="0">
      <w:start w:val="1"/>
      <w:numFmt w:val="decimal"/>
      <w:lvlText w:val="%1.-"/>
      <w:lvlJc w:val="left"/>
      <w:pPr>
        <w:tabs>
          <w:tab w:val="num" w:pos="454"/>
        </w:tabs>
      </w:pPr>
      <w:rPr>
        <w:b w:val="0"/>
        <w:i w:val="0"/>
        <w:lang w:val="es-MX"/>
      </w:rPr>
    </w:lvl>
  </w:abstractNum>
  <w:abstractNum w:abstractNumId="2" w15:restartNumberingAfterBreak="0">
    <w:nsid w:val="0F7E0230"/>
    <w:multiLevelType w:val="multilevel"/>
    <w:tmpl w:val="C4ACA650"/>
    <w:lvl w:ilvl="0">
      <w:start w:val="1"/>
      <w:numFmt w:val="bullet"/>
      <w:lvlText w:val=""/>
      <w:lvlJc w:val="left"/>
      <w:pPr>
        <w:tabs>
          <w:tab w:val="num" w:pos="-227"/>
        </w:tabs>
        <w:ind w:left="-22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D3D6C15"/>
    <w:multiLevelType w:val="hybridMultilevel"/>
    <w:tmpl w:val="7A06BA7C"/>
    <w:lvl w:ilvl="0" w:tplc="140A000D">
      <w:start w:val="1"/>
      <w:numFmt w:val="bullet"/>
      <w:lvlText w:val=""/>
      <w:lvlJc w:val="left"/>
      <w:pPr>
        <w:tabs>
          <w:tab w:val="num" w:pos="-150"/>
        </w:tabs>
        <w:ind w:left="-15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A4D1171"/>
    <w:multiLevelType w:val="hybridMultilevel"/>
    <w:tmpl w:val="A4DE55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A4842"/>
    <w:multiLevelType w:val="hybridMultilevel"/>
    <w:tmpl w:val="C4ACA650"/>
    <w:lvl w:ilvl="0" w:tplc="947025E2">
      <w:start w:val="1"/>
      <w:numFmt w:val="bullet"/>
      <w:lvlText w:val=""/>
      <w:lvlJc w:val="left"/>
      <w:pPr>
        <w:tabs>
          <w:tab w:val="num" w:pos="-227"/>
        </w:tabs>
        <w:ind w:left="-227" w:hanging="283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DD2316F"/>
    <w:multiLevelType w:val="hybridMultilevel"/>
    <w:tmpl w:val="5914A8F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C7F1E"/>
    <w:multiLevelType w:val="hybridMultilevel"/>
    <w:tmpl w:val="E2323D04"/>
    <w:lvl w:ilvl="0" w:tplc="5300BC72">
      <w:start w:val="1"/>
      <w:numFmt w:val="decimal"/>
      <w:lvlText w:val="%1.-"/>
      <w:lvlJc w:val="left"/>
      <w:pPr>
        <w:ind w:left="720" w:hanging="360"/>
      </w:pPr>
      <w:rPr>
        <w:b w:val="0"/>
        <w:i w:val="0"/>
        <w:lang w:val="es-MX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C49CD"/>
    <w:multiLevelType w:val="hybridMultilevel"/>
    <w:tmpl w:val="F3A6CF3A"/>
    <w:lvl w:ilvl="0" w:tplc="4AB6B510">
      <w:start w:val="12"/>
      <w:numFmt w:val="decimal"/>
      <w:lvlText w:val="%1.-"/>
      <w:lvlJc w:val="left"/>
      <w:pPr>
        <w:ind w:left="720" w:hanging="360"/>
      </w:pPr>
      <w:rPr>
        <w:rFonts w:hint="default"/>
        <w:b w:val="0"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A7AC9"/>
    <w:multiLevelType w:val="hybridMultilevel"/>
    <w:tmpl w:val="1C682942"/>
    <w:lvl w:ilvl="0" w:tplc="21E80AFE">
      <w:start w:val="1"/>
      <w:numFmt w:val="bullet"/>
      <w:lvlText w:val=""/>
      <w:lvlJc w:val="left"/>
      <w:pPr>
        <w:tabs>
          <w:tab w:val="num" w:pos="264"/>
        </w:tabs>
        <w:ind w:left="264" w:hanging="264"/>
      </w:pPr>
      <w:rPr>
        <w:rFonts w:ascii="Wingdings" w:hAnsi="Wingdings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4B351A"/>
    <w:multiLevelType w:val="hybridMultilevel"/>
    <w:tmpl w:val="ED347FDE"/>
    <w:lvl w:ilvl="0" w:tplc="0C0A000D">
      <w:start w:val="1"/>
      <w:numFmt w:val="bullet"/>
      <w:lvlText w:val=""/>
      <w:lvlJc w:val="left"/>
      <w:pPr>
        <w:ind w:left="5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CC"/>
    <w:rsid w:val="00040310"/>
    <w:rsid w:val="000456D3"/>
    <w:rsid w:val="000729EF"/>
    <w:rsid w:val="00082B3D"/>
    <w:rsid w:val="00092D6E"/>
    <w:rsid w:val="000A146F"/>
    <w:rsid w:val="000B08AB"/>
    <w:rsid w:val="000B20CC"/>
    <w:rsid w:val="000C6C26"/>
    <w:rsid w:val="000D35BC"/>
    <w:rsid w:val="000F01F0"/>
    <w:rsid w:val="000F1158"/>
    <w:rsid w:val="000F7AAB"/>
    <w:rsid w:val="00125D7B"/>
    <w:rsid w:val="00141CCB"/>
    <w:rsid w:val="001456C9"/>
    <w:rsid w:val="001560ED"/>
    <w:rsid w:val="00165355"/>
    <w:rsid w:val="001671A2"/>
    <w:rsid w:val="00171FF6"/>
    <w:rsid w:val="00177E2C"/>
    <w:rsid w:val="001838A0"/>
    <w:rsid w:val="00196880"/>
    <w:rsid w:val="001C0FC3"/>
    <w:rsid w:val="00243522"/>
    <w:rsid w:val="00255E7E"/>
    <w:rsid w:val="00264053"/>
    <w:rsid w:val="00277EDE"/>
    <w:rsid w:val="0028069D"/>
    <w:rsid w:val="002829AD"/>
    <w:rsid w:val="00283319"/>
    <w:rsid w:val="002B14B6"/>
    <w:rsid w:val="00301F75"/>
    <w:rsid w:val="00310B7A"/>
    <w:rsid w:val="003256C8"/>
    <w:rsid w:val="003351DD"/>
    <w:rsid w:val="00335331"/>
    <w:rsid w:val="00344DBB"/>
    <w:rsid w:val="00357644"/>
    <w:rsid w:val="00363378"/>
    <w:rsid w:val="00381335"/>
    <w:rsid w:val="00397AFF"/>
    <w:rsid w:val="003A16D1"/>
    <w:rsid w:val="003B1F72"/>
    <w:rsid w:val="003D5C88"/>
    <w:rsid w:val="003E3485"/>
    <w:rsid w:val="003F472D"/>
    <w:rsid w:val="00403AED"/>
    <w:rsid w:val="00424559"/>
    <w:rsid w:val="00425F26"/>
    <w:rsid w:val="004308F5"/>
    <w:rsid w:val="004319FA"/>
    <w:rsid w:val="00445459"/>
    <w:rsid w:val="00447702"/>
    <w:rsid w:val="00461140"/>
    <w:rsid w:val="00461934"/>
    <w:rsid w:val="00463DCD"/>
    <w:rsid w:val="00470CC4"/>
    <w:rsid w:val="00482DEE"/>
    <w:rsid w:val="0048750D"/>
    <w:rsid w:val="00490AC6"/>
    <w:rsid w:val="004927BB"/>
    <w:rsid w:val="0049553F"/>
    <w:rsid w:val="004A2C70"/>
    <w:rsid w:val="004B3CA4"/>
    <w:rsid w:val="004D5615"/>
    <w:rsid w:val="004E2398"/>
    <w:rsid w:val="00520435"/>
    <w:rsid w:val="00556996"/>
    <w:rsid w:val="00562D55"/>
    <w:rsid w:val="005706E9"/>
    <w:rsid w:val="00571CBD"/>
    <w:rsid w:val="0057792F"/>
    <w:rsid w:val="005873A0"/>
    <w:rsid w:val="005B77B3"/>
    <w:rsid w:val="005C05B2"/>
    <w:rsid w:val="005D7FA7"/>
    <w:rsid w:val="005F3D19"/>
    <w:rsid w:val="005F628D"/>
    <w:rsid w:val="006132EB"/>
    <w:rsid w:val="00624C9C"/>
    <w:rsid w:val="00627F80"/>
    <w:rsid w:val="00632115"/>
    <w:rsid w:val="00632FB8"/>
    <w:rsid w:val="006561FB"/>
    <w:rsid w:val="006A111C"/>
    <w:rsid w:val="006C1F9C"/>
    <w:rsid w:val="006C24D7"/>
    <w:rsid w:val="006C4A40"/>
    <w:rsid w:val="006D2153"/>
    <w:rsid w:val="006D4E33"/>
    <w:rsid w:val="006E636F"/>
    <w:rsid w:val="007176EC"/>
    <w:rsid w:val="00735278"/>
    <w:rsid w:val="0074283B"/>
    <w:rsid w:val="00744C99"/>
    <w:rsid w:val="00755F26"/>
    <w:rsid w:val="00772031"/>
    <w:rsid w:val="00781F34"/>
    <w:rsid w:val="00797A84"/>
    <w:rsid w:val="007A14C9"/>
    <w:rsid w:val="007A4F08"/>
    <w:rsid w:val="007E2D53"/>
    <w:rsid w:val="007E6C94"/>
    <w:rsid w:val="00824920"/>
    <w:rsid w:val="00827BD3"/>
    <w:rsid w:val="008441E9"/>
    <w:rsid w:val="0084655A"/>
    <w:rsid w:val="008530ED"/>
    <w:rsid w:val="00853C1C"/>
    <w:rsid w:val="00884538"/>
    <w:rsid w:val="008856A1"/>
    <w:rsid w:val="008C3B36"/>
    <w:rsid w:val="008E2D91"/>
    <w:rsid w:val="008F2A07"/>
    <w:rsid w:val="00905A50"/>
    <w:rsid w:val="00993A7C"/>
    <w:rsid w:val="009A0776"/>
    <w:rsid w:val="009A57F9"/>
    <w:rsid w:val="009B1DEC"/>
    <w:rsid w:val="009E0B58"/>
    <w:rsid w:val="009E47AF"/>
    <w:rsid w:val="00A33665"/>
    <w:rsid w:val="00A43B08"/>
    <w:rsid w:val="00A56ED6"/>
    <w:rsid w:val="00A72027"/>
    <w:rsid w:val="00A763DD"/>
    <w:rsid w:val="00AA03BA"/>
    <w:rsid w:val="00AD7957"/>
    <w:rsid w:val="00AF5AD2"/>
    <w:rsid w:val="00B1245B"/>
    <w:rsid w:val="00B146D7"/>
    <w:rsid w:val="00B24E53"/>
    <w:rsid w:val="00B3368A"/>
    <w:rsid w:val="00B407F6"/>
    <w:rsid w:val="00B55C11"/>
    <w:rsid w:val="00B60EB3"/>
    <w:rsid w:val="00B63BB0"/>
    <w:rsid w:val="00B80932"/>
    <w:rsid w:val="00B830FB"/>
    <w:rsid w:val="00B93A7A"/>
    <w:rsid w:val="00BC0EA7"/>
    <w:rsid w:val="00BD0A64"/>
    <w:rsid w:val="00BD5A0E"/>
    <w:rsid w:val="00BE1C75"/>
    <w:rsid w:val="00BE37C2"/>
    <w:rsid w:val="00BE622E"/>
    <w:rsid w:val="00BF5AE7"/>
    <w:rsid w:val="00C01848"/>
    <w:rsid w:val="00C0732B"/>
    <w:rsid w:val="00C106FB"/>
    <w:rsid w:val="00C51147"/>
    <w:rsid w:val="00C6045C"/>
    <w:rsid w:val="00C707FC"/>
    <w:rsid w:val="00C71FC5"/>
    <w:rsid w:val="00C87448"/>
    <w:rsid w:val="00C90C36"/>
    <w:rsid w:val="00C93994"/>
    <w:rsid w:val="00CC5596"/>
    <w:rsid w:val="00CD2A57"/>
    <w:rsid w:val="00CD501E"/>
    <w:rsid w:val="00CE02F2"/>
    <w:rsid w:val="00D106C0"/>
    <w:rsid w:val="00D13B86"/>
    <w:rsid w:val="00D21641"/>
    <w:rsid w:val="00D241EC"/>
    <w:rsid w:val="00D319CA"/>
    <w:rsid w:val="00D429BE"/>
    <w:rsid w:val="00D44116"/>
    <w:rsid w:val="00D4792D"/>
    <w:rsid w:val="00D8482F"/>
    <w:rsid w:val="00D93021"/>
    <w:rsid w:val="00DB4CA3"/>
    <w:rsid w:val="00DE4DA4"/>
    <w:rsid w:val="00DF38BD"/>
    <w:rsid w:val="00E0064D"/>
    <w:rsid w:val="00E11D4C"/>
    <w:rsid w:val="00E3307C"/>
    <w:rsid w:val="00E4126E"/>
    <w:rsid w:val="00E4676B"/>
    <w:rsid w:val="00E73E4E"/>
    <w:rsid w:val="00E75400"/>
    <w:rsid w:val="00E77BAF"/>
    <w:rsid w:val="00EB50AB"/>
    <w:rsid w:val="00ED082C"/>
    <w:rsid w:val="00EE0121"/>
    <w:rsid w:val="00EF4D33"/>
    <w:rsid w:val="00F04A37"/>
    <w:rsid w:val="00F1136C"/>
    <w:rsid w:val="00F42CA1"/>
    <w:rsid w:val="00F47B08"/>
    <w:rsid w:val="00F55041"/>
    <w:rsid w:val="00F5587B"/>
    <w:rsid w:val="00F57AC3"/>
    <w:rsid w:val="00F7203D"/>
    <w:rsid w:val="00F87ABF"/>
    <w:rsid w:val="00FA1540"/>
    <w:rsid w:val="00FC6DE3"/>
    <w:rsid w:val="00FE175A"/>
    <w:rsid w:val="00FE2F0E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E6733F"/>
  <w15:docId w15:val="{140732B5-2268-4D91-8634-4DE93A43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7AF"/>
    <w:pPr>
      <w:suppressAutoHyphens/>
    </w:pPr>
    <w:rPr>
      <w:lang w:val="es-CR" w:eastAsia="ar-SA"/>
    </w:rPr>
  </w:style>
  <w:style w:type="paragraph" w:styleId="Ttulo1">
    <w:name w:val="heading 1"/>
    <w:basedOn w:val="Normal"/>
    <w:next w:val="Normal"/>
    <w:qFormat/>
    <w:rsid w:val="009E47AF"/>
    <w:pPr>
      <w:keepNext/>
      <w:numPr>
        <w:numId w:val="1"/>
      </w:numPr>
      <w:tabs>
        <w:tab w:val="left" w:leader="dot" w:pos="10490"/>
      </w:tabs>
      <w:ind w:left="567"/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9E47AF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9E47AF"/>
    <w:rPr>
      <w:b w:val="0"/>
      <w:i w:val="0"/>
    </w:rPr>
  </w:style>
  <w:style w:type="character" w:customStyle="1" w:styleId="Absatz-Standardschriftart">
    <w:name w:val="Absatz-Standardschriftart"/>
    <w:rsid w:val="009E47AF"/>
  </w:style>
  <w:style w:type="character" w:customStyle="1" w:styleId="WW-Absatz-Standardschriftart">
    <w:name w:val="WW-Absatz-Standardschriftart"/>
    <w:rsid w:val="009E47AF"/>
  </w:style>
  <w:style w:type="character" w:customStyle="1" w:styleId="WW-Absatz-Standardschriftart1">
    <w:name w:val="WW-Absatz-Standardschriftart1"/>
    <w:rsid w:val="009E47AF"/>
  </w:style>
  <w:style w:type="character" w:customStyle="1" w:styleId="WW-Absatz-Standardschriftart11">
    <w:name w:val="WW-Absatz-Standardschriftart11"/>
    <w:rsid w:val="009E47AF"/>
  </w:style>
  <w:style w:type="character" w:customStyle="1" w:styleId="WW8Num3z0">
    <w:name w:val="WW8Num3z0"/>
    <w:rsid w:val="009E47AF"/>
    <w:rPr>
      <w:rFonts w:ascii="Wingdings" w:hAnsi="Wingdings"/>
      <w:sz w:val="20"/>
      <w:szCs w:val="20"/>
    </w:rPr>
  </w:style>
  <w:style w:type="character" w:customStyle="1" w:styleId="WW8Num3z1">
    <w:name w:val="WW8Num3z1"/>
    <w:rsid w:val="009E47AF"/>
    <w:rPr>
      <w:rFonts w:ascii="Courier New" w:hAnsi="Courier New" w:cs="Courier New"/>
    </w:rPr>
  </w:style>
  <w:style w:type="character" w:customStyle="1" w:styleId="WW8Num3z2">
    <w:name w:val="WW8Num3z2"/>
    <w:rsid w:val="009E47AF"/>
    <w:rPr>
      <w:rFonts w:ascii="Wingdings" w:hAnsi="Wingdings"/>
    </w:rPr>
  </w:style>
  <w:style w:type="character" w:customStyle="1" w:styleId="WW8Num3z3">
    <w:name w:val="WW8Num3z3"/>
    <w:rsid w:val="009E47AF"/>
    <w:rPr>
      <w:rFonts w:ascii="Symbol" w:hAnsi="Symbol"/>
    </w:rPr>
  </w:style>
  <w:style w:type="character" w:customStyle="1" w:styleId="WW8Num4z0">
    <w:name w:val="WW8Num4z0"/>
    <w:rsid w:val="009E47AF"/>
    <w:rPr>
      <w:rFonts w:ascii="Wingdings" w:hAnsi="Wingdings"/>
    </w:rPr>
  </w:style>
  <w:style w:type="character" w:customStyle="1" w:styleId="WW8Num4z1">
    <w:name w:val="WW8Num4z1"/>
    <w:rsid w:val="009E47AF"/>
    <w:rPr>
      <w:rFonts w:ascii="Courier New" w:hAnsi="Courier New"/>
    </w:rPr>
  </w:style>
  <w:style w:type="character" w:customStyle="1" w:styleId="WW8Num4z3">
    <w:name w:val="WW8Num4z3"/>
    <w:rsid w:val="009E47AF"/>
    <w:rPr>
      <w:rFonts w:ascii="Symbol" w:hAnsi="Symbol"/>
    </w:rPr>
  </w:style>
  <w:style w:type="character" w:customStyle="1" w:styleId="WW8Num5z0">
    <w:name w:val="WW8Num5z0"/>
    <w:rsid w:val="009E47AF"/>
    <w:rPr>
      <w:rFonts w:ascii="Arial" w:hAnsi="Arial"/>
      <w:b w:val="0"/>
      <w:i w:val="0"/>
      <w:sz w:val="22"/>
    </w:rPr>
  </w:style>
  <w:style w:type="character" w:customStyle="1" w:styleId="WW8Num6z0">
    <w:name w:val="WW8Num6z0"/>
    <w:rsid w:val="009E47AF"/>
    <w:rPr>
      <w:rFonts w:ascii="Wingdings" w:hAnsi="Wingdings"/>
      <w:sz w:val="20"/>
      <w:szCs w:val="20"/>
    </w:rPr>
  </w:style>
  <w:style w:type="character" w:customStyle="1" w:styleId="WW8Num6z1">
    <w:name w:val="WW8Num6z1"/>
    <w:rsid w:val="009E47AF"/>
    <w:rPr>
      <w:rFonts w:ascii="Courier New" w:hAnsi="Courier New" w:cs="Courier New"/>
    </w:rPr>
  </w:style>
  <w:style w:type="character" w:customStyle="1" w:styleId="WW8Num6z2">
    <w:name w:val="WW8Num6z2"/>
    <w:rsid w:val="009E47AF"/>
    <w:rPr>
      <w:rFonts w:ascii="Wingdings" w:hAnsi="Wingdings"/>
    </w:rPr>
  </w:style>
  <w:style w:type="character" w:customStyle="1" w:styleId="WW8Num6z3">
    <w:name w:val="WW8Num6z3"/>
    <w:rsid w:val="009E47AF"/>
    <w:rPr>
      <w:rFonts w:ascii="Symbol" w:hAnsi="Symbol"/>
    </w:rPr>
  </w:style>
  <w:style w:type="character" w:customStyle="1" w:styleId="WW8Num8z0">
    <w:name w:val="WW8Num8z0"/>
    <w:rsid w:val="009E47AF"/>
    <w:rPr>
      <w:rFonts w:ascii="Wingdings" w:hAnsi="Wingdings"/>
    </w:rPr>
  </w:style>
  <w:style w:type="character" w:customStyle="1" w:styleId="WW8Num9z0">
    <w:name w:val="WW8Num9z0"/>
    <w:rsid w:val="009E47AF"/>
    <w:rPr>
      <w:rFonts w:ascii="Wingdings" w:hAnsi="Wingdings"/>
    </w:rPr>
  </w:style>
  <w:style w:type="character" w:customStyle="1" w:styleId="WW8Num9z1">
    <w:name w:val="WW8Num9z1"/>
    <w:rsid w:val="009E47AF"/>
    <w:rPr>
      <w:rFonts w:ascii="Courier New" w:hAnsi="Courier New"/>
    </w:rPr>
  </w:style>
  <w:style w:type="character" w:customStyle="1" w:styleId="WW8Num9z3">
    <w:name w:val="WW8Num9z3"/>
    <w:rsid w:val="009E47AF"/>
    <w:rPr>
      <w:rFonts w:ascii="Symbol" w:hAnsi="Symbol"/>
    </w:rPr>
  </w:style>
  <w:style w:type="character" w:customStyle="1" w:styleId="WW8Num12z0">
    <w:name w:val="WW8Num12z0"/>
    <w:rsid w:val="009E47AF"/>
    <w:rPr>
      <w:rFonts w:ascii="Wingdings" w:hAnsi="Wingdings"/>
    </w:rPr>
  </w:style>
  <w:style w:type="character" w:customStyle="1" w:styleId="WW8Num13z0">
    <w:name w:val="WW8Num13z0"/>
    <w:rsid w:val="009E47AF"/>
    <w:rPr>
      <w:rFonts w:ascii="Wingdings" w:hAnsi="Wingdings"/>
    </w:rPr>
  </w:style>
  <w:style w:type="character" w:customStyle="1" w:styleId="WW8Num13z1">
    <w:name w:val="WW8Num13z1"/>
    <w:rsid w:val="009E47AF"/>
    <w:rPr>
      <w:rFonts w:ascii="Courier New" w:hAnsi="Courier New"/>
    </w:rPr>
  </w:style>
  <w:style w:type="character" w:customStyle="1" w:styleId="WW8Num13z3">
    <w:name w:val="WW8Num13z3"/>
    <w:rsid w:val="009E47AF"/>
    <w:rPr>
      <w:rFonts w:ascii="Symbol" w:hAnsi="Symbol"/>
    </w:rPr>
  </w:style>
  <w:style w:type="character" w:customStyle="1" w:styleId="WW8Num14z0">
    <w:name w:val="WW8Num14z0"/>
    <w:rsid w:val="009E47AF"/>
    <w:rPr>
      <w:rFonts w:ascii="Wingdings" w:hAnsi="Wingdings"/>
    </w:rPr>
  </w:style>
  <w:style w:type="character" w:customStyle="1" w:styleId="WW8Num16z0">
    <w:name w:val="WW8Num16z0"/>
    <w:rsid w:val="009E47AF"/>
    <w:rPr>
      <w:rFonts w:ascii="Wingdings" w:hAnsi="Wingdings"/>
    </w:rPr>
  </w:style>
  <w:style w:type="character" w:customStyle="1" w:styleId="WW8Num17z0">
    <w:name w:val="WW8Num17z0"/>
    <w:rsid w:val="009E47AF"/>
    <w:rPr>
      <w:b w:val="0"/>
      <w:i w:val="0"/>
    </w:rPr>
  </w:style>
  <w:style w:type="character" w:customStyle="1" w:styleId="WW8Num18z0">
    <w:name w:val="WW8Num18z0"/>
    <w:rsid w:val="009E47AF"/>
    <w:rPr>
      <w:rFonts w:ascii="Wingdings" w:hAnsi="Wingdings"/>
    </w:rPr>
  </w:style>
  <w:style w:type="character" w:customStyle="1" w:styleId="WW8Num20z0">
    <w:name w:val="WW8Num20z0"/>
    <w:rsid w:val="009E47AF"/>
    <w:rPr>
      <w:rFonts w:ascii="Wingdings" w:hAnsi="Wingdings"/>
    </w:rPr>
  </w:style>
  <w:style w:type="character" w:customStyle="1" w:styleId="WW8Num20z1">
    <w:name w:val="WW8Num20z1"/>
    <w:rsid w:val="009E47AF"/>
    <w:rPr>
      <w:rFonts w:ascii="Courier New" w:hAnsi="Courier New"/>
    </w:rPr>
  </w:style>
  <w:style w:type="character" w:customStyle="1" w:styleId="WW8Num20z3">
    <w:name w:val="WW8Num20z3"/>
    <w:rsid w:val="009E47AF"/>
    <w:rPr>
      <w:rFonts w:ascii="Symbol" w:hAnsi="Symbol"/>
    </w:rPr>
  </w:style>
  <w:style w:type="character" w:customStyle="1" w:styleId="WW8Num21z0">
    <w:name w:val="WW8Num21z0"/>
    <w:rsid w:val="009E47AF"/>
    <w:rPr>
      <w:rFonts w:ascii="Symbol" w:hAnsi="Symbol"/>
    </w:rPr>
  </w:style>
  <w:style w:type="character" w:customStyle="1" w:styleId="Fuentedeprrafopredeter1">
    <w:name w:val="Fuente de párrafo predeter.1"/>
    <w:rsid w:val="009E47AF"/>
  </w:style>
  <w:style w:type="paragraph" w:customStyle="1" w:styleId="Encabezado1">
    <w:name w:val="Encabezado1"/>
    <w:basedOn w:val="Normal"/>
    <w:next w:val="Textoindependiente"/>
    <w:rsid w:val="009E47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9E47AF"/>
    <w:pPr>
      <w:jc w:val="both"/>
    </w:pPr>
    <w:rPr>
      <w:rFonts w:ascii="Arial" w:hAnsi="Arial"/>
      <w:i/>
      <w:sz w:val="24"/>
      <w:lang w:val="es-MX"/>
    </w:rPr>
  </w:style>
  <w:style w:type="paragraph" w:styleId="Lista">
    <w:name w:val="List"/>
    <w:basedOn w:val="Textoindependiente"/>
    <w:rsid w:val="009E47AF"/>
    <w:rPr>
      <w:rFonts w:cs="Tahoma"/>
    </w:rPr>
  </w:style>
  <w:style w:type="paragraph" w:customStyle="1" w:styleId="Etiqueta">
    <w:name w:val="Etiqueta"/>
    <w:basedOn w:val="Normal"/>
    <w:rsid w:val="009E47A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9E47AF"/>
    <w:pPr>
      <w:suppressLineNumbers/>
    </w:pPr>
    <w:rPr>
      <w:rFonts w:cs="Tahoma"/>
    </w:rPr>
  </w:style>
  <w:style w:type="paragraph" w:styleId="Encabezado">
    <w:name w:val="header"/>
    <w:basedOn w:val="Normal"/>
    <w:rsid w:val="009E47A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E47AF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rsid w:val="009E47AF"/>
    <w:pPr>
      <w:jc w:val="center"/>
    </w:pPr>
    <w:rPr>
      <w:rFonts w:ascii="Arial" w:hAnsi="Arial"/>
      <w:sz w:val="24"/>
      <w:lang w:val="es-MX"/>
    </w:rPr>
  </w:style>
  <w:style w:type="paragraph" w:styleId="Subttulo">
    <w:name w:val="Subtitle"/>
    <w:basedOn w:val="Encabezado1"/>
    <w:next w:val="Textoindependiente"/>
    <w:qFormat/>
    <w:rsid w:val="009E47AF"/>
    <w:pPr>
      <w:jc w:val="center"/>
    </w:pPr>
    <w:rPr>
      <w:i/>
      <w:iCs/>
    </w:rPr>
  </w:style>
  <w:style w:type="paragraph" w:customStyle="1" w:styleId="Textoindependiente21">
    <w:name w:val="Texto independiente 21"/>
    <w:basedOn w:val="Normal"/>
    <w:rsid w:val="009E47AF"/>
    <w:pPr>
      <w:jc w:val="both"/>
    </w:pPr>
    <w:rPr>
      <w:rFonts w:ascii="Arial" w:hAnsi="Arial"/>
      <w:sz w:val="22"/>
      <w:lang w:val="es-MX"/>
    </w:rPr>
  </w:style>
  <w:style w:type="paragraph" w:customStyle="1" w:styleId="DefaultParagraphFontParaCharCharCharCharCharCharCharCharCharCharCharCharChar">
    <w:name w:val="Default Paragraph Font Para Char Char Char Char Char Char Char Char Char Char Char Char Char"/>
    <w:basedOn w:val="Normal"/>
    <w:rsid w:val="00D8482F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table" w:styleId="Tablaconcuadrcula">
    <w:name w:val="Table Grid"/>
    <w:basedOn w:val="Tablanormal"/>
    <w:rsid w:val="008F2A0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73A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20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03D"/>
    <w:rPr>
      <w:rFonts w:ascii="Segoe UI" w:hAnsi="Segoe UI" w:cs="Segoe UI"/>
      <w:sz w:val="18"/>
      <w:szCs w:val="18"/>
      <w:lang w:val="es-C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REQUISITOS PARA RECIBIR OFERTAS DE SERVICIOS</vt:lpstr>
    </vt:vector>
  </TitlesOfParts>
  <Company>Tribunal Supremo de Elecciones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PARA RECIBIR OFERTAS DE SERVICIOS</dc:title>
  <dc:subject/>
  <dc:creator>Centro de Informática</dc:creator>
  <cp:keywords/>
  <cp:lastModifiedBy>Maria Arias Calderon</cp:lastModifiedBy>
  <cp:revision>6</cp:revision>
  <cp:lastPrinted>2018-03-28T18:39:00Z</cp:lastPrinted>
  <dcterms:created xsi:type="dcterms:W3CDTF">2018-03-28T18:19:00Z</dcterms:created>
  <dcterms:modified xsi:type="dcterms:W3CDTF">2018-03-28T18:45:00Z</dcterms:modified>
</cp:coreProperties>
</file>